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560633" w14:textId="77777777" w:rsidR="00644DBE" w:rsidRDefault="00AD3258">
      <w:pPr>
        <w:pStyle w:val="normal0"/>
        <w:jc w:val="center"/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Library of Congress Activity: Analyzing Primary Sources </w:t>
      </w:r>
    </w:p>
    <w:p w14:paraId="7838A1CC" w14:textId="77777777" w:rsidR="00644DBE" w:rsidRDefault="00644DBE">
      <w:pPr>
        <w:pStyle w:val="normal0"/>
        <w:spacing w:line="360" w:lineRule="auto"/>
      </w:pPr>
    </w:p>
    <w:p w14:paraId="2FA4160E" w14:textId="77777777" w:rsidR="00644DBE" w:rsidRDefault="00AD3258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Objectives</w:t>
      </w:r>
    </w:p>
    <w:p w14:paraId="44EEF62C" w14:textId="77777777" w:rsidR="00644DBE" w:rsidRDefault="00AD3258">
      <w:pPr>
        <w:pStyle w:val="normal0"/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be able to analyze primary sources for specific details. </w:t>
      </w:r>
    </w:p>
    <w:p w14:paraId="1E66BCB8" w14:textId="77777777" w:rsidR="00644DBE" w:rsidRDefault="00AD3258">
      <w:pPr>
        <w:pStyle w:val="normal0"/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be able to locate primary sources on a topic. </w:t>
      </w:r>
    </w:p>
    <w:p w14:paraId="6662A44D" w14:textId="77777777" w:rsidR="00644DBE" w:rsidRDefault="00AD3258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Common Core State Standards</w:t>
      </w:r>
    </w:p>
    <w:p w14:paraId="7146066C" w14:textId="77777777" w:rsidR="00644DBE" w:rsidRDefault="00AD3258">
      <w:pPr>
        <w:pStyle w:val="normal0"/>
        <w:numPr>
          <w:ilvl w:val="0"/>
          <w:numId w:val="1"/>
        </w:numPr>
        <w:spacing w:after="220" w:line="34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373737"/>
            <w:sz w:val="24"/>
            <w:szCs w:val="24"/>
            <w:u w:val="single"/>
          </w:rPr>
          <w:t>CCSS.ELA-LITERACY.RI.11-12.7</w:t>
        </w:r>
      </w:hyperlink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: Integrate and evaluate multiple sources of information presented in different media or formats (e.g., visually, quantitatively) as well as in words in orde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r to address a question or solve a problem.</w:t>
      </w:r>
    </w:p>
    <w:p w14:paraId="26713F05" w14:textId="77777777" w:rsidR="00644DBE" w:rsidRDefault="00AD3258">
      <w:pPr>
        <w:pStyle w:val="normal0"/>
        <w:numPr>
          <w:ilvl w:val="0"/>
          <w:numId w:val="1"/>
        </w:numPr>
        <w:spacing w:after="220" w:line="346" w:lineRule="auto"/>
        <w:ind w:hanging="360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373737"/>
            <w:sz w:val="24"/>
            <w:szCs w:val="24"/>
            <w:u w:val="single"/>
          </w:rPr>
          <w:t>CCSS.ELA-LITERACY.RH.6-8.1</w:t>
        </w:r>
      </w:hyperlink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: Cite specific textual evidence to support analysis of primary and secondary sources.</w:t>
      </w:r>
    </w:p>
    <w:p w14:paraId="618B57F0" w14:textId="77777777" w:rsidR="00644DBE" w:rsidRDefault="00AD3258">
      <w:pPr>
        <w:pStyle w:val="normal0"/>
        <w:numPr>
          <w:ilvl w:val="0"/>
          <w:numId w:val="1"/>
        </w:numPr>
        <w:spacing w:after="220" w:line="346" w:lineRule="auto"/>
        <w:ind w:hanging="360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373737"/>
            <w:sz w:val="24"/>
            <w:szCs w:val="24"/>
            <w:u w:val="single"/>
          </w:rPr>
          <w:t>CCSS.ELA-LITERACY.RH.6-8.6</w:t>
        </w:r>
      </w:hyperlink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Identify aspects of a text that reveal an author's point of view or purpose (e.g., loaded language, inclusion or avoidance of particular facts).</w:t>
      </w:r>
    </w:p>
    <w:p w14:paraId="39B98A13" w14:textId="77777777" w:rsidR="00644DBE" w:rsidRDefault="00AD3258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</w:t>
      </w:r>
    </w:p>
    <w:p w14:paraId="1DF2C65C" w14:textId="77777777" w:rsidR="00644DBE" w:rsidRDefault="00AD3258">
      <w:pPr>
        <w:pStyle w:val="normal0"/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http://busyteacher.org/4686-33-controversial-topics-and-how-to-teach-them.html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choose a controversial topic. </w:t>
      </w:r>
    </w:p>
    <w:p w14:paraId="05B06788" w14:textId="77777777" w:rsidR="00644DBE" w:rsidRDefault="00AD3258">
      <w:pPr>
        <w:pStyle w:val="normal0"/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Then go to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http://www.loc.gov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locate three primary source documents on the topic of your choice. </w:t>
      </w:r>
    </w:p>
    <w:p w14:paraId="5B80710B" w14:textId="77777777" w:rsidR="00644DBE" w:rsidRDefault="00AD3258">
      <w:pPr>
        <w:pStyle w:val="normal0"/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Prezi (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prezi.com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create a presentation answering the following questions:</w:t>
      </w:r>
    </w:p>
    <w:p w14:paraId="697DAC61" w14:textId="77777777" w:rsidR="00644DBE" w:rsidRDefault="00AD3258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the popular position of society during the time period </w:t>
      </w:r>
      <w:r>
        <w:rPr>
          <w:rFonts w:ascii="Times New Roman" w:eastAsia="Times New Roman" w:hAnsi="Times New Roman" w:cs="Times New Roman"/>
          <w:sz w:val="24"/>
          <w:szCs w:val="24"/>
        </w:rPr>
        <w:t>of your primary sources?</w:t>
      </w:r>
    </w:p>
    <w:p w14:paraId="154AE8F9" w14:textId="77777777" w:rsidR="00644DBE" w:rsidRDefault="00AD3258">
      <w:pPr>
        <w:pStyle w:val="normal0"/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can the supporters of each side of the issue use the same primary source to support their position?</w:t>
      </w:r>
    </w:p>
    <w:p w14:paraId="75D842DD" w14:textId="77777777" w:rsidR="00644DBE" w:rsidRDefault="00AD3258">
      <w:pPr>
        <w:pStyle w:val="normal0"/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people thought that way during the time period of each of your primary sources?</w:t>
      </w:r>
    </w:p>
    <w:p w14:paraId="048A1126" w14:textId="77777777" w:rsidR="00644DBE" w:rsidRDefault="00AD3258">
      <w:pPr>
        <w:pStyle w:val="normal0"/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completed, you will give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3-5 minute presentation on the information you learned. </w:t>
      </w:r>
    </w:p>
    <w:p w14:paraId="3FC091D5" w14:textId="77777777" w:rsidR="00644DBE" w:rsidRDefault="00644DBE">
      <w:pPr>
        <w:pStyle w:val="normal0"/>
        <w:spacing w:line="360" w:lineRule="auto"/>
      </w:pPr>
    </w:p>
    <w:p w14:paraId="59A7669A" w14:textId="77777777" w:rsidR="00644DBE" w:rsidRDefault="00644DBE">
      <w:pPr>
        <w:pStyle w:val="normal0"/>
        <w:spacing w:line="360" w:lineRule="auto"/>
      </w:pPr>
    </w:p>
    <w:p w14:paraId="06181411" w14:textId="77777777" w:rsidR="00644DBE" w:rsidRDefault="00644DBE">
      <w:pPr>
        <w:pStyle w:val="normal0"/>
        <w:spacing w:line="360" w:lineRule="auto"/>
      </w:pPr>
    </w:p>
    <w:p w14:paraId="64C675CA" w14:textId="77777777" w:rsidR="00644DBE" w:rsidRDefault="00644DBE">
      <w:pPr>
        <w:pStyle w:val="normal0"/>
        <w:spacing w:line="360" w:lineRule="auto"/>
      </w:pPr>
    </w:p>
    <w:p w14:paraId="2CA1A744" w14:textId="77777777" w:rsidR="00644DBE" w:rsidRDefault="00644DBE">
      <w:pPr>
        <w:pStyle w:val="normal0"/>
        <w:spacing w:line="360" w:lineRule="auto"/>
      </w:pPr>
    </w:p>
    <w:p w14:paraId="509AB039" w14:textId="77777777" w:rsidR="00AD3258" w:rsidRDefault="00AD32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9675059" w14:textId="77777777" w:rsidR="00644DBE" w:rsidRDefault="00AD3258">
      <w:pPr>
        <w:pStyle w:val="normal0"/>
        <w:spacing w:line="36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Rubric</w:t>
      </w:r>
    </w:p>
    <w:p w14:paraId="6B8257C5" w14:textId="77777777" w:rsidR="00644DBE" w:rsidRDefault="00644DBE">
      <w:pPr>
        <w:pStyle w:val="normal0"/>
        <w:spacing w:line="36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44DBE" w14:paraId="728CC9C4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20EC" w14:textId="77777777" w:rsidR="00644DBE" w:rsidRDefault="00AD325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B70E" w14:textId="77777777" w:rsidR="00644DBE" w:rsidRDefault="00AD325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6C34" w14:textId="77777777" w:rsidR="00644DBE" w:rsidRDefault="00AD325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E8C0" w14:textId="77777777" w:rsidR="00644DBE" w:rsidRDefault="00AD325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4DBE" w14:paraId="14873B1D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5100" w14:textId="77777777" w:rsidR="00644DBE" w:rsidRDefault="00AD325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 Sources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3CF4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has three primary sources.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08D8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has two primary sources.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4D1D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has one or zero primary sources.</w:t>
            </w:r>
          </w:p>
        </w:tc>
      </w:tr>
      <w:tr w:rsidR="00644DBE" w14:paraId="68203678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7877" w14:textId="77777777" w:rsidR="00644DBE" w:rsidRDefault="00AD325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3828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is 3-5 minutes and covers all the information they researched.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48F3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is 3-5 minutes, but does not cover all the information they researched.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53D7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is less than 3 minutes or more than 5 minutes.</w:t>
            </w:r>
          </w:p>
        </w:tc>
      </w:tr>
      <w:tr w:rsidR="00644DBE" w14:paraId="3E4FC522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91DB" w14:textId="77777777" w:rsidR="00644DBE" w:rsidRDefault="00AD325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467D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details written are completely accurate and relate to the primary sources chosen.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11A2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details written are somewhat accurate and slightly relate to the primary sources chosen.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6718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details written are not accurate and do not relate to the primary sources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chosen. </w:t>
            </w:r>
          </w:p>
        </w:tc>
      </w:tr>
      <w:tr w:rsidR="00644DBE" w14:paraId="67F9E2E4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72C9" w14:textId="77777777" w:rsidR="00644DBE" w:rsidRDefault="00AD325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3CCB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fully answers numbers 3 and 4 in the directions.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254B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only answers number 3 or only answers number 4 in the directions.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7728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does not answer 3 or 4 in the directions. </w:t>
            </w:r>
          </w:p>
        </w:tc>
      </w:tr>
      <w:tr w:rsidR="00644DBE" w14:paraId="71C56344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28DB" w14:textId="77777777" w:rsidR="00644DBE" w:rsidRDefault="00AD325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Citations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4635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accurately cites their sources using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MLA format.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216A" w14:textId="77777777" w:rsidR="00644DBE" w:rsidRDefault="00AD32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makes minimal mistakes citing their sources using MLA format.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C841" w14:textId="77777777" w:rsidR="00644DBE" w:rsidRDefault="00AD3258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accurately cite their sources and/or does not use MLA format.</w:t>
            </w:r>
          </w:p>
        </w:tc>
      </w:tr>
    </w:tbl>
    <w:p w14:paraId="3C7E18FF" w14:textId="77777777" w:rsidR="00644DBE" w:rsidRDefault="00644DBE">
      <w:pPr>
        <w:pStyle w:val="normal0"/>
        <w:spacing w:line="360" w:lineRule="auto"/>
      </w:pPr>
    </w:p>
    <w:p w14:paraId="4C91BAB0" w14:textId="77777777" w:rsidR="00644DBE" w:rsidRDefault="00AD3258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Primary Sources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 x 1 = ____ / 3</w:t>
      </w:r>
    </w:p>
    <w:p w14:paraId="0DB3D9CB" w14:textId="77777777" w:rsidR="00644DBE" w:rsidRDefault="00AD3258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 x 2 = ____ / 6</w:t>
      </w:r>
    </w:p>
    <w:p w14:paraId="47B6EAC8" w14:textId="77777777" w:rsidR="00644DBE" w:rsidRDefault="00AD3258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Accuracy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 x 2 = ____ / 6</w:t>
      </w:r>
    </w:p>
    <w:p w14:paraId="4F59D0AC" w14:textId="77777777" w:rsidR="00644DBE" w:rsidRDefault="00AD3258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 x 2 = ____ / 6</w:t>
      </w:r>
    </w:p>
    <w:p w14:paraId="43A74467" w14:textId="77777777" w:rsidR="00644DBE" w:rsidRDefault="00AD3258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Citations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 x 1 = ____ / 3</w:t>
      </w:r>
    </w:p>
    <w:p w14:paraId="02F80F2B" w14:textId="77777777" w:rsidR="00644DBE" w:rsidRDefault="00AD3258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Total: ____ / 24</w:t>
      </w:r>
    </w:p>
    <w:sectPr w:rsidR="00644DBE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9793E" w14:textId="77777777" w:rsidR="00000000" w:rsidRDefault="00AD3258">
      <w:pPr>
        <w:spacing w:line="240" w:lineRule="auto"/>
      </w:pPr>
      <w:r>
        <w:separator/>
      </w:r>
    </w:p>
  </w:endnote>
  <w:endnote w:type="continuationSeparator" w:id="0">
    <w:p w14:paraId="7A9C1904" w14:textId="77777777" w:rsidR="00000000" w:rsidRDefault="00AD3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A9FBE" w14:textId="77777777" w:rsidR="00000000" w:rsidRDefault="00AD3258">
      <w:pPr>
        <w:spacing w:line="240" w:lineRule="auto"/>
      </w:pPr>
      <w:r>
        <w:separator/>
      </w:r>
    </w:p>
  </w:footnote>
  <w:footnote w:type="continuationSeparator" w:id="0">
    <w:p w14:paraId="0C85B55A" w14:textId="77777777" w:rsidR="00000000" w:rsidRDefault="00AD3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6DD1" w14:textId="77777777" w:rsidR="00644DBE" w:rsidRDefault="00644DBE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14A"/>
    <w:multiLevelType w:val="multilevel"/>
    <w:tmpl w:val="36769D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04E3C96"/>
    <w:multiLevelType w:val="multilevel"/>
    <w:tmpl w:val="019C14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BC20AAF"/>
    <w:multiLevelType w:val="multilevel"/>
    <w:tmpl w:val="FDD68B6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6A4807AA"/>
    <w:multiLevelType w:val="multilevel"/>
    <w:tmpl w:val="4B9649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90D3F0A"/>
    <w:multiLevelType w:val="multilevel"/>
    <w:tmpl w:val="3C12F7E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4DBE"/>
    <w:rsid w:val="00644DBE"/>
    <w:rsid w:val="00A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24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usyteacher.org/4686-33-controversial-topics-and-how-to-teach-them.html" TargetMode="External"/><Relationship Id="rId12" Type="http://schemas.openxmlformats.org/officeDocument/2006/relationships/hyperlink" Target="http://www.loc.gov" TargetMode="External"/><Relationship Id="rId13" Type="http://schemas.openxmlformats.org/officeDocument/2006/relationships/hyperlink" Target="https://prezi.com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estandards.org/ELA-Literacy/RI/11-12/7/" TargetMode="External"/><Relationship Id="rId9" Type="http://schemas.openxmlformats.org/officeDocument/2006/relationships/hyperlink" Target="http://www.corestandards.org/ELA-Literacy/RH/6-8/1/" TargetMode="External"/><Relationship Id="rId10" Type="http://schemas.openxmlformats.org/officeDocument/2006/relationships/hyperlink" Target="http://www.corestandards.org/ELA-Literacy/RH/6-8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Macintosh Word</Application>
  <DocSecurity>0</DocSecurity>
  <Lines>21</Lines>
  <Paragraphs>6</Paragraphs>
  <ScaleCrop>false</ScaleCrop>
  <Company>Bradley University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McMullen</cp:lastModifiedBy>
  <cp:revision>2</cp:revision>
  <dcterms:created xsi:type="dcterms:W3CDTF">2015-11-30T20:12:00Z</dcterms:created>
  <dcterms:modified xsi:type="dcterms:W3CDTF">2015-11-30T20:13:00Z</dcterms:modified>
</cp:coreProperties>
</file>